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Ästhetik Vertrauen zum Arzt</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2"/>
        <w:keepNext w:val="0"/>
        <w:keepLines w:val="0"/>
        <w:shd w:fill="ffffff" w:val="clear"/>
        <w:spacing w:after="320" w:before="0" w:line="264" w:lineRule="auto"/>
        <w:rPr>
          <w:color w:val="404040"/>
          <w:sz w:val="21"/>
          <w:szCs w:val="21"/>
        </w:rPr>
      </w:pPr>
      <w:bookmarkStart w:colFirst="0" w:colLast="0" w:name="_mpjf4068iltl" w:id="0"/>
      <w:bookmarkEnd w:id="0"/>
      <w:r w:rsidDel="00000000" w:rsidR="00000000" w:rsidRPr="00000000">
        <w:rPr>
          <w:color w:val="404040"/>
          <w:sz w:val="21"/>
          <w:szCs w:val="21"/>
          <w:rtl w:val="0"/>
        </w:rPr>
        <w:t xml:space="preserve">Macht Ihr Euch Gedanken über eine Behandlung zur ästhetischen Optimierung? Dann ist diese Artikelreihe sicherlich für Euch interessant. Unserer Erfahrung nach ist es sehr wichtig, dass Ihr über alle der nachfolgenden Punkte informiert seid, damit Eure Entscheidung für oder gegen eine Behandlung auf einer soliden Grundlage getroffen werden kann. Wir führen euch in 4 Abschnitten durch alle wichtigen Punkte.</w:t>
      </w:r>
    </w:p>
    <w:p w:rsidR="00000000" w:rsidDel="00000000" w:rsidP="00000000" w:rsidRDefault="00000000" w:rsidRPr="00000000" w14:paraId="00000004">
      <w:pPr>
        <w:pStyle w:val="Heading2"/>
        <w:keepNext w:val="0"/>
        <w:keepLines w:val="0"/>
        <w:shd w:fill="ffffff" w:val="clear"/>
        <w:spacing w:after="160" w:before="340" w:line="264" w:lineRule="auto"/>
        <w:rPr>
          <w:rFonts w:ascii="Lora" w:cs="Lora" w:eastAsia="Lora" w:hAnsi="Lora"/>
          <w:color w:val="006699"/>
          <w:sz w:val="34"/>
          <w:szCs w:val="34"/>
        </w:rPr>
      </w:pPr>
      <w:bookmarkStart w:colFirst="0" w:colLast="0" w:name="_lbwsuwkqwij5" w:id="1"/>
      <w:bookmarkEnd w:id="1"/>
      <w:r w:rsidDel="00000000" w:rsidR="00000000" w:rsidRPr="00000000">
        <w:rPr>
          <w:rFonts w:ascii="Lora" w:cs="Lora" w:eastAsia="Lora" w:hAnsi="Lora"/>
          <w:color w:val="006699"/>
          <w:sz w:val="34"/>
          <w:szCs w:val="34"/>
          <w:rtl w:val="0"/>
        </w:rPr>
        <w:t xml:space="preserve">Die Diagnose</w:t>
      </w:r>
    </w:p>
    <w:p w:rsidR="00000000" w:rsidDel="00000000" w:rsidP="00000000" w:rsidRDefault="00000000" w:rsidRPr="00000000" w14:paraId="00000005">
      <w:pPr>
        <w:pStyle w:val="Heading2"/>
        <w:keepNext w:val="0"/>
        <w:keepLines w:val="0"/>
        <w:shd w:fill="ffffff" w:val="clear"/>
        <w:spacing w:after="320" w:before="0" w:line="264" w:lineRule="auto"/>
        <w:rPr>
          <w:color w:val="404040"/>
          <w:sz w:val="21"/>
          <w:szCs w:val="21"/>
        </w:rPr>
      </w:pPr>
      <w:bookmarkStart w:colFirst="0" w:colLast="0" w:name="_mpjf4068iltl" w:id="0"/>
      <w:bookmarkEnd w:id="0"/>
      <w:r w:rsidDel="00000000" w:rsidR="00000000" w:rsidRPr="00000000">
        <w:rPr>
          <w:color w:val="404040"/>
          <w:sz w:val="21"/>
          <w:szCs w:val="21"/>
          <w:rtl w:val="0"/>
        </w:rPr>
        <w:t xml:space="preserve">Beginnen wir bei dem Part, der lange vor einer Behandlung beginnt. Entweder Ihr wisst bereits, was Euch stört oder aber Ihr habt nur ein unbestimmtes Bedürfnis, dass Ihr etwas für Eure Ausstrahlung tun wollt.</w:t>
      </w:r>
    </w:p>
    <w:p w:rsidR="00000000" w:rsidDel="00000000" w:rsidP="00000000" w:rsidRDefault="00000000" w:rsidRPr="00000000" w14:paraId="00000006">
      <w:pPr>
        <w:pStyle w:val="Heading2"/>
        <w:keepNext w:val="0"/>
        <w:keepLines w:val="0"/>
        <w:shd w:fill="ffffff" w:val="clear"/>
        <w:spacing w:after="320" w:before="0" w:line="264" w:lineRule="auto"/>
        <w:rPr>
          <w:color w:val="404040"/>
          <w:sz w:val="21"/>
          <w:szCs w:val="21"/>
        </w:rPr>
      </w:pPr>
      <w:bookmarkStart w:colFirst="0" w:colLast="0" w:name="_mpjf4068iltl" w:id="0"/>
      <w:bookmarkEnd w:id="0"/>
      <w:r w:rsidDel="00000000" w:rsidR="00000000" w:rsidRPr="00000000">
        <w:rPr>
          <w:color w:val="404040"/>
          <w:sz w:val="21"/>
          <w:szCs w:val="21"/>
          <w:rtl w:val="0"/>
        </w:rPr>
        <w:t xml:space="preserve">Gehen wir zunächst vom ersten Fall aus. Es passiert nicht sehr selten, dass eine Patientin oder ein Patient die Praxis aufsucht, weil etwas ganz Bestimmtes stört – beispielsweise die Falten auf der Stirn. Die behandelnden Ärzte stehen dann vor der Frage: Einfach machen oder aber den Patienten zunächst beraten? Ersteres wäre sehr einfach, allerdings kann es dann sehr gut passieren, dass der Effekt vielleicht doch nicht so stark ist wie erwartet. Es kann etwas ganz anderes als die Falten die Gesamterscheinung prägen und dominieren, was nur noch nicht erkannt wurde.</w:t>
      </w:r>
    </w:p>
    <w:p w:rsidR="00000000" w:rsidDel="00000000" w:rsidP="00000000" w:rsidRDefault="00000000" w:rsidRPr="00000000" w14:paraId="00000007">
      <w:pPr>
        <w:pStyle w:val="Heading2"/>
        <w:keepNext w:val="0"/>
        <w:keepLines w:val="0"/>
        <w:shd w:fill="ffffff" w:val="clear"/>
        <w:spacing w:after="320" w:before="0" w:line="264" w:lineRule="auto"/>
        <w:rPr>
          <w:color w:val="404040"/>
          <w:sz w:val="21"/>
          <w:szCs w:val="21"/>
        </w:rPr>
      </w:pPr>
      <w:bookmarkStart w:colFirst="0" w:colLast="0" w:name="_mpjf4068iltl" w:id="0"/>
      <w:bookmarkEnd w:id="0"/>
      <w:r w:rsidDel="00000000" w:rsidR="00000000" w:rsidRPr="00000000">
        <w:rPr>
          <w:color w:val="404040"/>
          <w:sz w:val="21"/>
          <w:szCs w:val="21"/>
          <w:rtl w:val="0"/>
        </w:rPr>
        <w:t xml:space="preserve">die Gesichtsproportionen sind bereits durch Schwerkraft etc. verändert. Hängebäckchen haben sich gebildet, die Wangen sind nicht mehr so voluminös wie noch vor einigen Jahren und die Kinnlinie ist schwammig geworden. Die behandelnden Ärzte stehen jetzt vor dem Dilemma, Euch darüber zu informieren, dass vielleicht die Verschiebung der Gesichtsproportionen einen viel größeren Einfluss hat. Das Ganze hat zusätzlich noch eine ökonomische Komponente, nämlich dass die Behandlung der mimischen Gesichtsfalten sehr schnell und einfach durchzuführen ist. Hier wird mit sogenannten Neuromodulatoren wie dem bekannten Botox</w:t>
      </w:r>
      <w:r w:rsidDel="00000000" w:rsidR="00000000" w:rsidRPr="00000000">
        <w:rPr>
          <w:color w:val="404040"/>
          <w:sz w:val="16"/>
          <w:szCs w:val="16"/>
          <w:rtl w:val="0"/>
        </w:rPr>
        <w:t xml:space="preserve">®</w:t>
      </w:r>
      <w:r w:rsidDel="00000000" w:rsidR="00000000" w:rsidRPr="00000000">
        <w:rPr>
          <w:color w:val="404040"/>
          <w:sz w:val="21"/>
          <w:szCs w:val="21"/>
          <w:rtl w:val="0"/>
        </w:rPr>
        <w:t xml:space="preserve"> gearbeitet und das stellt für den Behandler eine effektive und wirtschaftlich interessante Therapie dar. Soll der Arzt Euch wirklich davon abhalten, die Falten zu behandeln? Und würde es nicht vielleicht so aussehen, als wenn er Euch zur Durchführung einer anderen oder gar einer zusätzlichen Therapie überzeugen will? Gar, als wenn er damit nur mehr Geld verdienen will? Ihr seht, es ist eine nicht ganz einfache Frage.</w:t>
      </w:r>
    </w:p>
    <w:p w:rsidR="00000000" w:rsidDel="00000000" w:rsidP="00000000" w:rsidRDefault="00000000" w:rsidRPr="00000000" w14:paraId="00000008">
      <w:pPr>
        <w:pStyle w:val="Heading2"/>
        <w:keepNext w:val="0"/>
        <w:keepLines w:val="0"/>
        <w:shd w:fill="ffffff" w:val="clear"/>
        <w:spacing w:after="320" w:before="0" w:line="264" w:lineRule="auto"/>
        <w:rPr>
          <w:color w:val="404040"/>
          <w:sz w:val="21"/>
          <w:szCs w:val="21"/>
        </w:rPr>
      </w:pPr>
      <w:bookmarkStart w:colFirst="0" w:colLast="0" w:name="_mpjf4068iltl" w:id="0"/>
      <w:bookmarkEnd w:id="0"/>
      <w:r w:rsidDel="00000000" w:rsidR="00000000" w:rsidRPr="00000000">
        <w:rPr>
          <w:color w:val="404040"/>
          <w:sz w:val="21"/>
          <w:szCs w:val="21"/>
          <w:rtl w:val="0"/>
        </w:rPr>
        <w:t xml:space="preserve"> „An erster Stelle kommt das Bedürfnis unserer Patienten. Dieses sollte in jedem Fall befriedigt werden, es sei denn, um bei unserem Beispiel zu bleiben, eine Faltenbehandlung wäre vollständig überflüssig, etwa weil gar keine Falten sichtbar sind. In dem Fall lehnen wir eine solche Behandlung ab. Wenn die Behandlung aber eine tatsächlich sichtbare Verbesserung bringt, gibt es keinen Grund, diese nicht durchzuführen.“</w:t>
      </w:r>
    </w:p>
    <w:p w:rsidR="00000000" w:rsidDel="00000000" w:rsidP="00000000" w:rsidRDefault="00000000" w:rsidRPr="00000000" w14:paraId="00000009">
      <w:pPr>
        <w:pStyle w:val="Heading2"/>
        <w:keepNext w:val="0"/>
        <w:keepLines w:val="0"/>
        <w:shd w:fill="ffffff" w:val="clear"/>
        <w:spacing w:after="320" w:before="0" w:line="264" w:lineRule="auto"/>
        <w:rPr>
          <w:color w:val="404040"/>
          <w:sz w:val="21"/>
          <w:szCs w:val="21"/>
        </w:rPr>
      </w:pPr>
      <w:bookmarkStart w:colFirst="0" w:colLast="0" w:name="_mpjf4068iltl" w:id="0"/>
      <w:bookmarkEnd w:id="0"/>
      <w:r w:rsidDel="00000000" w:rsidR="00000000" w:rsidRPr="00000000">
        <w:rPr>
          <w:color w:val="404040"/>
          <w:sz w:val="21"/>
          <w:szCs w:val="21"/>
          <w:rtl w:val="0"/>
        </w:rPr>
        <w:t xml:space="preserve">Trotzdem wollen in der Ästhetik erfahrene Ärzte Patienten mehr bieten, als nur der Dienstleister für die Behandlung der Stirnfalten zu sein – um bei unserem Beispiel zu bleiben. Deshalb sehen sie es als Verpflichtung an, Euch über alle Möglichkeiten zur Verbesserung Eures aktuellen Status zu informieren. Dabei wollen sie umfassend und ganzheitlich beraten, ohne Euch zu drängen oder gar von Eurem ursprünglichen Bedürfnis abzubringen, wegen dem Ihr die Praxis aufgesucht habt.</w:t>
      </w:r>
    </w:p>
    <w:p w:rsidR="00000000" w:rsidDel="00000000" w:rsidP="00000000" w:rsidRDefault="00000000" w:rsidRPr="00000000" w14:paraId="0000000A">
      <w:pPr>
        <w:pStyle w:val="Heading2"/>
        <w:keepNext w:val="0"/>
        <w:keepLines w:val="0"/>
        <w:shd w:fill="ffffff" w:val="clear"/>
        <w:spacing w:after="320" w:before="0" w:line="264" w:lineRule="auto"/>
        <w:rPr>
          <w:color w:val="404040"/>
          <w:sz w:val="21"/>
          <w:szCs w:val="21"/>
        </w:rPr>
      </w:pPr>
      <w:bookmarkStart w:colFirst="0" w:colLast="0" w:name="_mpjf4068iltl" w:id="0"/>
      <w:bookmarkEnd w:id="0"/>
      <w:r w:rsidDel="00000000" w:rsidR="00000000" w:rsidRPr="00000000">
        <w:rPr>
          <w:color w:val="404040"/>
          <w:sz w:val="21"/>
          <w:szCs w:val="21"/>
          <w:rtl w:val="0"/>
        </w:rPr>
        <w:t xml:space="preserve">Einfacher haben wir es, wenn Ihr dem Arzt wie im zweiten Fall mehr Spielraum gebt, weil Ihr nicht genau wisst, was Euch denn stört. In diesem Fall ist eine Analyse Eures augenblicklichen Status sinnvoll, damit man gemeinsam erkennen kann, welche Elemente die störenden sind. Eine solche Analyse wird sich dann zwangsläufig mit folgenden Fragen beschäftigen, die damit einen umfassenden Status erfassen können:</w:t>
      </w:r>
    </w:p>
    <w:p w:rsidR="00000000" w:rsidDel="00000000" w:rsidP="00000000" w:rsidRDefault="00000000" w:rsidRPr="00000000" w14:paraId="0000000B">
      <w:pPr>
        <w:pStyle w:val="Heading2"/>
        <w:keepNext w:val="0"/>
        <w:keepLines w:val="0"/>
        <w:numPr>
          <w:ilvl w:val="0"/>
          <w:numId w:val="2"/>
        </w:numPr>
        <w:shd w:fill="ffffff" w:val="clear"/>
        <w:spacing w:after="0" w:afterAutospacing="0" w:before="0" w:line="264" w:lineRule="auto"/>
        <w:ind w:left="1380" w:hanging="360"/>
      </w:pPr>
      <w:bookmarkStart w:colFirst="0" w:colLast="0" w:name="_mpjf4068iltl" w:id="0"/>
      <w:bookmarkEnd w:id="0"/>
      <w:r w:rsidDel="00000000" w:rsidR="00000000" w:rsidRPr="00000000">
        <w:rPr>
          <w:color w:val="404040"/>
          <w:sz w:val="21"/>
          <w:szCs w:val="21"/>
          <w:rtl w:val="0"/>
        </w:rPr>
        <w:t xml:space="preserve">Wo gibt es zu viel, wo zu wenig Volumen?</w:t>
      </w:r>
    </w:p>
    <w:p w:rsidR="00000000" w:rsidDel="00000000" w:rsidP="00000000" w:rsidRDefault="00000000" w:rsidRPr="00000000" w14:paraId="0000000C">
      <w:pPr>
        <w:pStyle w:val="Heading2"/>
        <w:keepNext w:val="0"/>
        <w:keepLines w:val="0"/>
        <w:numPr>
          <w:ilvl w:val="0"/>
          <w:numId w:val="2"/>
        </w:numPr>
        <w:shd w:fill="ffffff" w:val="clear"/>
        <w:spacing w:after="0" w:afterAutospacing="0" w:before="0" w:line="264" w:lineRule="auto"/>
        <w:ind w:left="1380" w:hanging="360"/>
      </w:pPr>
      <w:bookmarkStart w:colFirst="0" w:colLast="0" w:name="_mpjf4068iltl" w:id="0"/>
      <w:bookmarkEnd w:id="0"/>
      <w:r w:rsidDel="00000000" w:rsidR="00000000" w:rsidRPr="00000000">
        <w:rPr>
          <w:color w:val="404040"/>
          <w:sz w:val="21"/>
          <w:szCs w:val="21"/>
          <w:rtl w:val="0"/>
        </w:rPr>
        <w:t xml:space="preserve">Wie ist die Faltensituation? Welche Falten stören das Erscheinungsbild, welche sind umgekehrt dazu geeignet, das Erscheinungsbild sogar attraktiver zu machen?</w:t>
      </w:r>
    </w:p>
    <w:p w:rsidR="00000000" w:rsidDel="00000000" w:rsidP="00000000" w:rsidRDefault="00000000" w:rsidRPr="00000000" w14:paraId="0000000D">
      <w:pPr>
        <w:pStyle w:val="Heading2"/>
        <w:keepNext w:val="0"/>
        <w:keepLines w:val="0"/>
        <w:numPr>
          <w:ilvl w:val="0"/>
          <w:numId w:val="2"/>
        </w:numPr>
        <w:shd w:fill="ffffff" w:val="clear"/>
        <w:spacing w:after="0" w:afterAutospacing="0" w:before="0" w:line="264" w:lineRule="auto"/>
        <w:ind w:left="1380" w:hanging="360"/>
      </w:pPr>
      <w:bookmarkStart w:colFirst="0" w:colLast="0" w:name="_mpjf4068iltl" w:id="0"/>
      <w:bookmarkEnd w:id="0"/>
      <w:r w:rsidDel="00000000" w:rsidR="00000000" w:rsidRPr="00000000">
        <w:rPr>
          <w:color w:val="404040"/>
          <w:sz w:val="21"/>
          <w:szCs w:val="21"/>
          <w:rtl w:val="0"/>
        </w:rPr>
        <w:t xml:space="preserve">Wie ist der Hautstatus in Bezug auf Fältchenbildung, Elastizität, Teint, Unregelmäßigkeiten sowie Hautverletzungen?</w:t>
      </w:r>
    </w:p>
    <w:p w:rsidR="00000000" w:rsidDel="00000000" w:rsidP="00000000" w:rsidRDefault="00000000" w:rsidRPr="00000000" w14:paraId="0000000E">
      <w:pPr>
        <w:pStyle w:val="Heading2"/>
        <w:keepNext w:val="0"/>
        <w:keepLines w:val="0"/>
        <w:numPr>
          <w:ilvl w:val="0"/>
          <w:numId w:val="2"/>
        </w:numPr>
        <w:shd w:fill="ffffff" w:val="clear"/>
        <w:spacing w:after="0" w:afterAutospacing="0" w:before="0" w:line="264" w:lineRule="auto"/>
        <w:ind w:left="1380" w:hanging="360"/>
      </w:pPr>
      <w:bookmarkStart w:colFirst="0" w:colLast="0" w:name="_mpjf4068iltl" w:id="0"/>
      <w:bookmarkEnd w:id="0"/>
      <w:r w:rsidDel="00000000" w:rsidR="00000000" w:rsidRPr="00000000">
        <w:rPr>
          <w:color w:val="404040"/>
          <w:sz w:val="21"/>
          <w:szCs w:val="21"/>
          <w:rtl w:val="0"/>
        </w:rPr>
        <w:t xml:space="preserve">Gibt es andere Elemente, die geeignet sind, die Harmonie zu stören wie beispielsweise eine krumme Nase?</w:t>
      </w:r>
    </w:p>
    <w:p w:rsidR="00000000" w:rsidDel="00000000" w:rsidP="00000000" w:rsidRDefault="00000000" w:rsidRPr="00000000" w14:paraId="0000000F">
      <w:pPr>
        <w:pStyle w:val="Heading2"/>
        <w:keepNext w:val="0"/>
        <w:keepLines w:val="0"/>
        <w:numPr>
          <w:ilvl w:val="0"/>
          <w:numId w:val="2"/>
        </w:numPr>
        <w:shd w:fill="ffffff" w:val="clear"/>
        <w:spacing w:after="0" w:afterAutospacing="0" w:before="0" w:line="264" w:lineRule="auto"/>
        <w:ind w:left="1380" w:hanging="360"/>
      </w:pPr>
      <w:bookmarkStart w:colFirst="0" w:colLast="0" w:name="_mpjf4068iltl" w:id="0"/>
      <w:bookmarkEnd w:id="0"/>
      <w:r w:rsidDel="00000000" w:rsidR="00000000" w:rsidRPr="00000000">
        <w:rPr>
          <w:color w:val="404040"/>
          <w:sz w:val="21"/>
          <w:szCs w:val="21"/>
          <w:rtl w:val="0"/>
        </w:rPr>
        <w:t xml:space="preserve">Wie ist der Haarstatus? Zu viel oder zu wenig Haare?</w:t>
      </w:r>
    </w:p>
    <w:p w:rsidR="00000000" w:rsidDel="00000000" w:rsidP="00000000" w:rsidRDefault="00000000" w:rsidRPr="00000000" w14:paraId="00000010">
      <w:pPr>
        <w:pStyle w:val="Heading2"/>
        <w:keepNext w:val="0"/>
        <w:keepLines w:val="0"/>
        <w:numPr>
          <w:ilvl w:val="0"/>
          <w:numId w:val="2"/>
        </w:numPr>
        <w:shd w:fill="ffffff" w:val="clear"/>
        <w:spacing w:after="320" w:before="0" w:line="264" w:lineRule="auto"/>
        <w:ind w:left="1380" w:hanging="360"/>
      </w:pPr>
      <w:bookmarkStart w:colFirst="0" w:colLast="0" w:name="_mpjf4068iltl" w:id="0"/>
      <w:bookmarkEnd w:id="0"/>
      <w:r w:rsidDel="00000000" w:rsidR="00000000" w:rsidRPr="00000000">
        <w:rPr>
          <w:color w:val="404040"/>
          <w:sz w:val="21"/>
          <w:szCs w:val="21"/>
          <w:rtl w:val="0"/>
        </w:rPr>
        <w:t xml:space="preserve">Wie ist der Zahnstatus? Gibt es Bedarf an einer Veränderung?</w:t>
      </w:r>
    </w:p>
    <w:p w:rsidR="00000000" w:rsidDel="00000000" w:rsidP="00000000" w:rsidRDefault="00000000" w:rsidRPr="00000000" w14:paraId="00000011">
      <w:pPr>
        <w:pStyle w:val="Heading2"/>
        <w:keepNext w:val="0"/>
        <w:keepLines w:val="0"/>
        <w:shd w:fill="ffffff" w:val="clear"/>
        <w:spacing w:after="320" w:before="0" w:line="264" w:lineRule="auto"/>
        <w:rPr>
          <w:color w:val="404040"/>
          <w:sz w:val="21"/>
          <w:szCs w:val="21"/>
        </w:rPr>
      </w:pPr>
      <w:bookmarkStart w:colFirst="0" w:colLast="0" w:name="_mpjf4068iltl" w:id="0"/>
      <w:bookmarkEnd w:id="0"/>
      <w:r w:rsidDel="00000000" w:rsidR="00000000" w:rsidRPr="00000000">
        <w:rPr>
          <w:color w:val="404040"/>
          <w:sz w:val="21"/>
          <w:szCs w:val="21"/>
          <w:rtl w:val="0"/>
        </w:rPr>
        <w:t xml:space="preserve">Eine derartige Analyse würde dann zur Grundlage eines </w:t>
      </w:r>
      <w:r w:rsidDel="00000000" w:rsidR="00000000" w:rsidRPr="00000000">
        <w:rPr>
          <w:b w:val="1"/>
          <w:i w:val="1"/>
          <w:color w:val="404040"/>
          <w:sz w:val="21"/>
          <w:szCs w:val="21"/>
          <w:rtl w:val="0"/>
        </w:rPr>
        <w:t xml:space="preserve">Behandlungsplanes</w:t>
      </w:r>
      <w:r w:rsidDel="00000000" w:rsidR="00000000" w:rsidRPr="00000000">
        <w:rPr>
          <w:color w:val="404040"/>
          <w:sz w:val="21"/>
          <w:szCs w:val="21"/>
          <w:rtl w:val="0"/>
        </w:rPr>
        <w:t xml:space="preserve"> gemacht, der folgende Aspekte beachten sollte:</w:t>
      </w:r>
    </w:p>
    <w:p w:rsidR="00000000" w:rsidDel="00000000" w:rsidP="00000000" w:rsidRDefault="00000000" w:rsidRPr="00000000" w14:paraId="00000012">
      <w:pPr>
        <w:pStyle w:val="Heading2"/>
        <w:keepNext w:val="0"/>
        <w:keepLines w:val="0"/>
        <w:shd w:fill="ffffff" w:val="clear"/>
        <w:spacing w:after="320" w:before="0" w:line="264" w:lineRule="auto"/>
        <w:rPr>
          <w:color w:val="404040"/>
          <w:sz w:val="21"/>
          <w:szCs w:val="21"/>
        </w:rPr>
      </w:pPr>
      <w:bookmarkStart w:colFirst="0" w:colLast="0" w:name="_mpjf4068iltl" w:id="0"/>
      <w:bookmarkEnd w:id="0"/>
      <w:r w:rsidDel="00000000" w:rsidR="00000000" w:rsidRPr="00000000">
        <w:rPr>
          <w:color w:val="404040"/>
          <w:sz w:val="21"/>
          <w:szCs w:val="21"/>
          <w:rtl w:val="0"/>
        </w:rPr>
        <w:t xml:space="preserve">Der Behandlungsplan sollte von beiden, dem behandelnden Arzt und dem Patienten gemeinsam entwickelt und getragen werden. Die Ärzte bringen ihre Erfahrung mit ein, die Ihr als Patienten so nicht haben könnt.</w:t>
      </w:r>
    </w:p>
    <w:p w:rsidR="00000000" w:rsidDel="00000000" w:rsidP="00000000" w:rsidRDefault="00000000" w:rsidRPr="00000000" w14:paraId="00000013">
      <w:pPr>
        <w:pStyle w:val="Heading2"/>
        <w:keepNext w:val="0"/>
        <w:keepLines w:val="0"/>
        <w:shd w:fill="ffffff" w:val="clear"/>
        <w:spacing w:after="320" w:before="0" w:line="264" w:lineRule="auto"/>
        <w:rPr>
          <w:color w:val="404040"/>
          <w:sz w:val="21"/>
          <w:szCs w:val="21"/>
        </w:rPr>
      </w:pPr>
      <w:bookmarkStart w:colFirst="0" w:colLast="0" w:name="_ntulnjpljzo3" w:id="2"/>
      <w:bookmarkEnd w:id="2"/>
      <w:r w:rsidDel="00000000" w:rsidR="00000000" w:rsidRPr="00000000">
        <w:rPr>
          <w:color w:val="404040"/>
          <w:sz w:val="21"/>
          <w:szCs w:val="21"/>
          <w:rtl w:val="0"/>
        </w:rPr>
        <w:t xml:space="preserve">Neben dem ästhetisch Sinnvollen spielt auch immer eine Rolle, welche finanziellen Möglichkeiten Ihr habt. Es macht wenig Sinn, Euch einen umfassenden Plan zu Eurer Verbesserung anzubieten, wenn Ihr ein ganz streng begrenztes Budget zur Verfügung habt. Das Budget sollte deshalb bei der Therapieauswahl immer beachtet werden nach dem Motto: Das Wichtigste zuerst!</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pStyle w:val="Heading2"/>
        <w:keepNext w:val="0"/>
        <w:keepLines w:val="0"/>
        <w:shd w:fill="ffffff" w:val="clear"/>
        <w:spacing w:after="160" w:before="340" w:line="264" w:lineRule="auto"/>
        <w:rPr>
          <w:rFonts w:ascii="Lora" w:cs="Lora" w:eastAsia="Lora" w:hAnsi="Lora"/>
          <w:color w:val="006699"/>
          <w:sz w:val="34"/>
          <w:szCs w:val="34"/>
        </w:rPr>
      </w:pPr>
      <w:bookmarkStart w:colFirst="0" w:colLast="0" w:name="_yyxbhvc0osev" w:id="3"/>
      <w:bookmarkEnd w:id="3"/>
      <w:r w:rsidDel="00000000" w:rsidR="00000000" w:rsidRPr="00000000">
        <w:rPr>
          <w:rFonts w:ascii="Lora" w:cs="Lora" w:eastAsia="Lora" w:hAnsi="Lora"/>
          <w:color w:val="006699"/>
          <w:sz w:val="34"/>
          <w:szCs w:val="34"/>
          <w:rtl w:val="0"/>
        </w:rPr>
        <w:t xml:space="preserve">Die Therapie</w:t>
      </w:r>
    </w:p>
    <w:p w:rsidR="00000000" w:rsidDel="00000000" w:rsidP="00000000" w:rsidRDefault="00000000" w:rsidRPr="00000000" w14:paraId="00000017">
      <w:pPr>
        <w:pStyle w:val="Heading2"/>
        <w:keepNext w:val="0"/>
        <w:keepLines w:val="0"/>
        <w:shd w:fill="ffffff" w:val="clear"/>
        <w:spacing w:after="320" w:before="0" w:line="264" w:lineRule="auto"/>
        <w:rPr>
          <w:color w:val="404040"/>
          <w:sz w:val="21"/>
          <w:szCs w:val="21"/>
        </w:rPr>
      </w:pPr>
      <w:bookmarkStart w:colFirst="0" w:colLast="0" w:name="_8uy9ylbpxk" w:id="4"/>
      <w:bookmarkEnd w:id="4"/>
      <w:r w:rsidDel="00000000" w:rsidR="00000000" w:rsidRPr="00000000">
        <w:rPr>
          <w:color w:val="404040"/>
          <w:sz w:val="21"/>
          <w:szCs w:val="21"/>
          <w:rtl w:val="0"/>
        </w:rPr>
        <w:t xml:space="preserve">Nunmehr möchten wir gern die Fallstricke ansprechen, die mit der gewählten Therapie zusammenhängen. Für einige ästhetische Behandlungen gibt es nur eine mögliche Therapie. Oft ist es jedoch so, dass den Ärzten für eine Indikation mehrere Möglichkeiten der Behandlung zur Verfügung stehen. Gerade bei der Verbesserung des Hautstatus können zahlreiche Therapien eingesetzt werden. Nicht jeder ästhetische Arzt muss mit allen </w:t>
      </w:r>
      <w:r w:rsidDel="00000000" w:rsidR="00000000" w:rsidRPr="00000000">
        <w:rPr>
          <w:i w:val="1"/>
          <w:color w:val="404040"/>
          <w:sz w:val="21"/>
          <w:szCs w:val="21"/>
          <w:rtl w:val="0"/>
        </w:rPr>
        <w:t xml:space="preserve">möglichen</w:t>
      </w:r>
      <w:r w:rsidDel="00000000" w:rsidR="00000000" w:rsidRPr="00000000">
        <w:rPr>
          <w:color w:val="404040"/>
          <w:sz w:val="21"/>
          <w:szCs w:val="21"/>
          <w:rtl w:val="0"/>
        </w:rPr>
        <w:t xml:space="preserve"> Therapien behandeln können, oft genügt auch eine Auswahl. Deshalb ist es nicht verwunderlich, wenn verschiedene Ärzte für ein und dieselbe Indikation verschiedene Therapien anbieten. Hier spielen auch Vorlieben und Erfahrungen seitens der Behandler eine Rolle. Du solltest Dich also nicht verunsichern lassen, wenn Du etwas anderes gehört oder gelesen hast.</w:t>
      </w:r>
    </w:p>
    <w:p w:rsidR="00000000" w:rsidDel="00000000" w:rsidP="00000000" w:rsidRDefault="00000000" w:rsidRPr="00000000" w14:paraId="00000018">
      <w:pPr>
        <w:pStyle w:val="Heading2"/>
        <w:keepNext w:val="0"/>
        <w:keepLines w:val="0"/>
        <w:shd w:fill="ffffff" w:val="clear"/>
        <w:spacing w:after="320" w:before="0" w:line="264" w:lineRule="auto"/>
        <w:rPr>
          <w:color w:val="404040"/>
          <w:sz w:val="21"/>
          <w:szCs w:val="21"/>
        </w:rPr>
      </w:pPr>
      <w:bookmarkStart w:colFirst="0" w:colLast="0" w:name="_8uy9ylbpxk" w:id="4"/>
      <w:bookmarkEnd w:id="4"/>
      <w:r w:rsidDel="00000000" w:rsidR="00000000" w:rsidRPr="00000000">
        <w:rPr>
          <w:color w:val="404040"/>
          <w:sz w:val="21"/>
          <w:szCs w:val="21"/>
          <w:rtl w:val="0"/>
        </w:rPr>
        <w:t xml:space="preserve">Für Dich ist wichtig, dass Dein Arzt Dir schlüssig und plausibel erklären kann, warum er die von ihm vorgeschlagenen Therapien einsetzen möchte.</w:t>
      </w:r>
    </w:p>
    <w:p w:rsidR="00000000" w:rsidDel="00000000" w:rsidP="00000000" w:rsidRDefault="00000000" w:rsidRPr="00000000" w14:paraId="00000019">
      <w:pPr>
        <w:pStyle w:val="Heading2"/>
        <w:keepNext w:val="0"/>
        <w:keepLines w:val="0"/>
        <w:shd w:fill="ffffff" w:val="clear"/>
        <w:spacing w:after="320" w:before="0" w:line="264" w:lineRule="auto"/>
        <w:rPr>
          <w:color w:val="404040"/>
          <w:sz w:val="21"/>
          <w:szCs w:val="21"/>
        </w:rPr>
      </w:pPr>
      <w:bookmarkStart w:colFirst="0" w:colLast="0" w:name="_8uy9ylbpxk" w:id="4"/>
      <w:bookmarkEnd w:id="4"/>
      <w:r w:rsidDel="00000000" w:rsidR="00000000" w:rsidRPr="00000000">
        <w:rPr>
          <w:color w:val="404040"/>
          <w:sz w:val="21"/>
          <w:szCs w:val="21"/>
          <w:rtl w:val="0"/>
        </w:rPr>
        <w:t xml:space="preserve">Ganz schwierig wird es für die Behandler, wenn ein Patient nicht mit einem Problem zu ihnen kommt, sondern mit einer ganz speziellen Therapie behandelt werden möchte. Da kann schon ab und zu etwas durcheinanderlaufen. Um ein – zugegebenermaßen – etwas krasses Beispiel zu geben: Eine Patientin liest einen Artikel über Mesotherapie und ruft an, um sich ihre Zornesfalte damit behandeln zu lassen. Nun muss man wissen, dass nahezu die einzige Möglichkeit, die Zornesfalte zu behandeln, die Injektion sogenannter Neuromodulatoren ist. Mesotherapie dagegen eignet sich für viele andere Indikationen, nicht jedoch für die Zornesfalte.</w:t>
      </w:r>
    </w:p>
    <w:p w:rsidR="00000000" w:rsidDel="00000000" w:rsidP="00000000" w:rsidRDefault="00000000" w:rsidRPr="00000000" w14:paraId="0000001A">
      <w:pPr>
        <w:pStyle w:val="Heading2"/>
        <w:keepNext w:val="0"/>
        <w:keepLines w:val="0"/>
        <w:shd w:fill="ffffff" w:val="clear"/>
        <w:spacing w:after="320" w:before="0" w:line="264" w:lineRule="auto"/>
        <w:rPr>
          <w:color w:val="404040"/>
          <w:sz w:val="21"/>
          <w:szCs w:val="21"/>
        </w:rPr>
      </w:pPr>
      <w:bookmarkStart w:colFirst="0" w:colLast="0" w:name="_b7n3hukyashb" w:id="5"/>
      <w:bookmarkEnd w:id="5"/>
      <w:r w:rsidDel="00000000" w:rsidR="00000000" w:rsidRPr="00000000">
        <w:rPr>
          <w:color w:val="404040"/>
          <w:sz w:val="21"/>
          <w:szCs w:val="21"/>
          <w:rtl w:val="0"/>
        </w:rPr>
        <w:t xml:space="preserve">Es ist in jedem Fall einfacher und besser, Du kommst mit einem Problem oder Veränderungswunsch als mit einem bestimmten Therapiewunsch in die ästhetische Praxis.</w:t>
      </w:r>
    </w:p>
    <w:p w:rsidR="00000000" w:rsidDel="00000000" w:rsidP="00000000" w:rsidRDefault="00000000" w:rsidRPr="00000000" w14:paraId="0000001B">
      <w:pPr>
        <w:pStyle w:val="Heading2"/>
        <w:keepNext w:val="0"/>
        <w:keepLines w:val="0"/>
        <w:shd w:fill="ffffff" w:val="clear"/>
        <w:spacing w:after="160" w:before="340" w:line="264" w:lineRule="auto"/>
        <w:rPr>
          <w:rFonts w:ascii="Lora" w:cs="Lora" w:eastAsia="Lora" w:hAnsi="Lora"/>
          <w:color w:val="006699"/>
          <w:sz w:val="34"/>
          <w:szCs w:val="34"/>
        </w:rPr>
      </w:pPr>
      <w:bookmarkStart w:colFirst="0" w:colLast="0" w:name="_8uy9ylbpxk" w:id="4"/>
      <w:bookmarkEnd w:id="4"/>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pStyle w:val="Heading2"/>
        <w:keepNext w:val="0"/>
        <w:keepLines w:val="0"/>
        <w:shd w:fill="ffffff" w:val="clear"/>
        <w:spacing w:after="160" w:before="340" w:line="264" w:lineRule="auto"/>
        <w:rPr>
          <w:rFonts w:ascii="Lora" w:cs="Lora" w:eastAsia="Lora" w:hAnsi="Lora"/>
          <w:color w:val="006699"/>
          <w:sz w:val="34"/>
          <w:szCs w:val="34"/>
        </w:rPr>
      </w:pPr>
      <w:bookmarkStart w:colFirst="0" w:colLast="0" w:name="_r8ekiemutc4t" w:id="6"/>
      <w:bookmarkEnd w:id="6"/>
      <w:r w:rsidDel="00000000" w:rsidR="00000000" w:rsidRPr="00000000">
        <w:rPr>
          <w:rtl w:val="0"/>
        </w:rPr>
      </w:r>
    </w:p>
    <w:p w:rsidR="00000000" w:rsidDel="00000000" w:rsidP="00000000" w:rsidRDefault="00000000" w:rsidRPr="00000000" w14:paraId="0000001E">
      <w:pPr>
        <w:pStyle w:val="Heading2"/>
        <w:keepNext w:val="0"/>
        <w:keepLines w:val="0"/>
        <w:shd w:fill="ffffff" w:val="clear"/>
        <w:spacing w:after="160" w:before="340" w:line="264" w:lineRule="auto"/>
        <w:rPr>
          <w:rFonts w:ascii="Lora" w:cs="Lora" w:eastAsia="Lora" w:hAnsi="Lora"/>
          <w:color w:val="006699"/>
          <w:sz w:val="34"/>
          <w:szCs w:val="34"/>
        </w:rPr>
      </w:pPr>
      <w:bookmarkStart w:colFirst="0" w:colLast="0" w:name="_tzre52kdrxdb" w:id="7"/>
      <w:bookmarkEnd w:id="7"/>
      <w:r w:rsidDel="00000000" w:rsidR="00000000" w:rsidRPr="00000000">
        <w:rPr>
          <w:rFonts w:ascii="Lora" w:cs="Lora" w:eastAsia="Lora" w:hAnsi="Lora"/>
          <w:color w:val="006699"/>
          <w:sz w:val="34"/>
          <w:szCs w:val="34"/>
          <w:rtl w:val="0"/>
        </w:rPr>
        <w:t xml:space="preserve">Ergebnis und Erwartung</w:t>
      </w:r>
    </w:p>
    <w:p w:rsidR="00000000" w:rsidDel="00000000" w:rsidP="00000000" w:rsidRDefault="00000000" w:rsidRPr="00000000" w14:paraId="0000001F">
      <w:pPr>
        <w:pStyle w:val="Heading2"/>
        <w:keepNext w:val="0"/>
        <w:keepLines w:val="0"/>
        <w:shd w:fill="ffffff" w:val="clear"/>
        <w:spacing w:after="320" w:before="0" w:line="264" w:lineRule="auto"/>
        <w:rPr>
          <w:color w:val="404040"/>
          <w:sz w:val="21"/>
          <w:szCs w:val="21"/>
        </w:rPr>
      </w:pPr>
      <w:bookmarkStart w:colFirst="0" w:colLast="0" w:name="_gw3ns8atddp1" w:id="8"/>
      <w:bookmarkEnd w:id="8"/>
      <w:r w:rsidDel="00000000" w:rsidR="00000000" w:rsidRPr="00000000">
        <w:rPr>
          <w:color w:val="404040"/>
          <w:sz w:val="21"/>
          <w:szCs w:val="21"/>
          <w:rtl w:val="0"/>
        </w:rPr>
        <w:t xml:space="preserve">Sicher leuchtet es Euch ein, dass Eure Erwartung und das schlussendliche Behandlungsergebnis möglichst nah beieinander liegen sollten. Nicht selten jedoch liegt beides extrem auseinander. Hier nähern wir uns einem der größten Fallstricke. Es ist deshalb enorm wichtig, dass die behandelnden Ärzte Eure Erwartungen genau kennenlernen. Und umgekehrt ist es genauso wichtig, dass Eure Erwartungen realistisch sind und Ihr bereit seid, unrealistische Erwartungen aufzugeben. Eine siebzigjährige Patientin, die sich die Haut einer zwanzigjährigen wünscht, ist einfach nicht realistisch.</w:t>
      </w:r>
    </w:p>
    <w:p w:rsidR="00000000" w:rsidDel="00000000" w:rsidP="00000000" w:rsidRDefault="00000000" w:rsidRPr="00000000" w14:paraId="00000020">
      <w:pPr>
        <w:pStyle w:val="Heading2"/>
        <w:keepNext w:val="0"/>
        <w:keepLines w:val="0"/>
        <w:shd w:fill="ffffff" w:val="clear"/>
        <w:spacing w:after="320" w:before="0" w:line="264" w:lineRule="auto"/>
        <w:rPr>
          <w:color w:val="404040"/>
          <w:sz w:val="21"/>
          <w:szCs w:val="21"/>
        </w:rPr>
      </w:pPr>
      <w:bookmarkStart w:colFirst="0" w:colLast="0" w:name="_gw3ns8atddp1" w:id="8"/>
      <w:bookmarkEnd w:id="8"/>
      <w:r w:rsidDel="00000000" w:rsidR="00000000" w:rsidRPr="00000000">
        <w:rPr>
          <w:color w:val="404040"/>
          <w:sz w:val="21"/>
          <w:szCs w:val="21"/>
          <w:rtl w:val="0"/>
        </w:rPr>
        <w:t xml:space="preserve">Es gibt zu diesem Thema einen weiteren Fallstrick und der ist in unserer Wahrnehmung zu suchen. Um Dir auch dazu ein Beispiel zu geben: Fettpolster lassen sich beispielsweise mit Injektions-Lipolyse reduzieren. Bis das Behandlungsergebnis zu sehen ist, vergehen allerdings 2-4 Monate. Nehmen wir an, es handelt sich um die Reduzierung eines Doppelkinns. Du siehst Dich jeden Morgen und jeden Abend im Spiegel und kannst aus diesem Grunde die langsame Veränderung nur schwer wahrnehmen. Es gibt Patienten, die nach 2 Monaten die Praxis aufsuchen und dann sagen: „Es hat ja gar nicht bei mir gewirkt. Ich sehe noch genauso aus wie vor der Behandlung.“ Sehen diese Patienten dann aber ein Bild ihres Zustandes vor der Behandlung, bemerken Sie, dass sich doch eine ganze Menge getan hat.</w:t>
      </w:r>
    </w:p>
    <w:p w:rsidR="00000000" w:rsidDel="00000000" w:rsidP="00000000" w:rsidRDefault="00000000" w:rsidRPr="00000000" w14:paraId="00000021">
      <w:pPr>
        <w:pStyle w:val="Heading2"/>
        <w:keepNext w:val="0"/>
        <w:keepLines w:val="0"/>
        <w:shd w:fill="ffffff" w:val="clear"/>
        <w:spacing w:after="320" w:before="0" w:line="264" w:lineRule="auto"/>
        <w:rPr>
          <w:color w:val="404040"/>
          <w:sz w:val="21"/>
          <w:szCs w:val="21"/>
        </w:rPr>
      </w:pPr>
      <w:bookmarkStart w:colFirst="0" w:colLast="0" w:name="_8w7rn7bygkqg" w:id="9"/>
      <w:bookmarkEnd w:id="9"/>
      <w:r w:rsidDel="00000000" w:rsidR="00000000" w:rsidRPr="00000000">
        <w:rPr>
          <w:color w:val="404040"/>
          <w:sz w:val="21"/>
          <w:szCs w:val="21"/>
          <w:rtl w:val="0"/>
        </w:rPr>
        <w:t xml:space="preserve">Das Ergebnis sollte in jedem Fall angemessen sein. Angemessen bedeutet, dass es dem Eingriff entsprechen sollte. Ein Full-Facelift ist ein größerer operativer Eingriff, der eine starke Straffung der Gesichtshaut zur Folge hat. Es ist jedoch eine der </w:t>
      </w:r>
      <w:r w:rsidDel="00000000" w:rsidR="00000000" w:rsidRPr="00000000">
        <w:rPr>
          <w:i w:val="1"/>
          <w:color w:val="404040"/>
          <w:sz w:val="21"/>
          <w:szCs w:val="21"/>
          <w:rtl w:val="0"/>
        </w:rPr>
        <w:t xml:space="preserve">letzten</w:t>
      </w:r>
      <w:r w:rsidDel="00000000" w:rsidR="00000000" w:rsidRPr="00000000">
        <w:rPr>
          <w:color w:val="404040"/>
          <w:sz w:val="21"/>
          <w:szCs w:val="21"/>
          <w:rtl w:val="0"/>
        </w:rPr>
        <w:t xml:space="preserve"> Maßnahmen, die man ergreifen kann, nicht eine der ersten. Man wird also zunächst mit weniger invasiven Behandlungen beginnen und nicht sofort ein Facelift oder eine ähnlich invasive Maßnahme anwenden. Umgekehrt darf auch von einer weniger invasiven Maßnahme nicht ein Ergebnis erwartet werden, dass einem Facelift gleicht.</w:t>
      </w:r>
    </w:p>
    <w:p w:rsidR="00000000" w:rsidDel="00000000" w:rsidP="00000000" w:rsidRDefault="00000000" w:rsidRPr="00000000" w14:paraId="00000022">
      <w:pPr>
        <w:pStyle w:val="Heading2"/>
        <w:keepNext w:val="0"/>
        <w:keepLines w:val="0"/>
        <w:shd w:fill="ffffff" w:val="clear"/>
        <w:spacing w:after="160" w:before="340" w:line="264" w:lineRule="auto"/>
        <w:rPr>
          <w:rFonts w:ascii="Lora" w:cs="Lora" w:eastAsia="Lora" w:hAnsi="Lora"/>
          <w:color w:val="006699"/>
          <w:sz w:val="34"/>
          <w:szCs w:val="34"/>
        </w:rPr>
      </w:pPr>
      <w:bookmarkStart w:colFirst="0" w:colLast="0" w:name="_gw3ns8atddp1" w:id="8"/>
      <w:bookmarkEnd w:id="8"/>
      <w:r w:rsidDel="00000000" w:rsidR="00000000" w:rsidRPr="00000000">
        <w:rPr>
          <w:rtl w:val="0"/>
        </w:rPr>
      </w:r>
    </w:p>
    <w:p w:rsidR="00000000" w:rsidDel="00000000" w:rsidP="00000000" w:rsidRDefault="00000000" w:rsidRPr="00000000" w14:paraId="00000023">
      <w:pPr>
        <w:pStyle w:val="Heading2"/>
        <w:keepNext w:val="0"/>
        <w:keepLines w:val="0"/>
        <w:shd w:fill="ffffff" w:val="clear"/>
        <w:spacing w:after="160" w:before="340" w:line="264" w:lineRule="auto"/>
        <w:rPr>
          <w:rFonts w:ascii="Lora" w:cs="Lora" w:eastAsia="Lora" w:hAnsi="Lora"/>
          <w:color w:val="006699"/>
          <w:sz w:val="34"/>
          <w:szCs w:val="34"/>
        </w:rPr>
      </w:pPr>
      <w:bookmarkStart w:colFirst="0" w:colLast="0" w:name="_l995etln20pe" w:id="10"/>
      <w:bookmarkEnd w:id="10"/>
      <w:r w:rsidDel="00000000" w:rsidR="00000000" w:rsidRPr="00000000">
        <w:rPr>
          <w:rtl w:val="0"/>
        </w:rPr>
      </w:r>
    </w:p>
    <w:p w:rsidR="00000000" w:rsidDel="00000000" w:rsidP="00000000" w:rsidRDefault="00000000" w:rsidRPr="00000000" w14:paraId="00000024">
      <w:pPr>
        <w:pStyle w:val="Heading2"/>
        <w:keepNext w:val="0"/>
        <w:keepLines w:val="0"/>
        <w:shd w:fill="ffffff" w:val="clear"/>
        <w:spacing w:after="160" w:before="340" w:line="264" w:lineRule="auto"/>
        <w:rPr>
          <w:rFonts w:ascii="Lora" w:cs="Lora" w:eastAsia="Lora" w:hAnsi="Lora"/>
          <w:color w:val="006699"/>
          <w:sz w:val="34"/>
          <w:szCs w:val="34"/>
        </w:rPr>
      </w:pPr>
      <w:bookmarkStart w:colFirst="0" w:colLast="0" w:name="_x3tmyi71oc50" w:id="11"/>
      <w:bookmarkEnd w:id="11"/>
      <w:r w:rsidDel="00000000" w:rsidR="00000000" w:rsidRPr="00000000">
        <w:rPr>
          <w:rFonts w:ascii="Lora" w:cs="Lora" w:eastAsia="Lora" w:hAnsi="Lora"/>
          <w:color w:val="006699"/>
          <w:sz w:val="34"/>
          <w:szCs w:val="34"/>
          <w:rtl w:val="0"/>
        </w:rPr>
        <w:t xml:space="preserve">Die Zeit</w:t>
      </w:r>
    </w:p>
    <w:p w:rsidR="00000000" w:rsidDel="00000000" w:rsidP="00000000" w:rsidRDefault="00000000" w:rsidRPr="00000000" w14:paraId="00000025">
      <w:pPr>
        <w:shd w:fill="ffffff" w:val="clear"/>
        <w:spacing w:after="320" w:lineRule="auto"/>
        <w:rPr>
          <w:color w:val="404040"/>
          <w:sz w:val="21"/>
          <w:szCs w:val="21"/>
        </w:rPr>
      </w:pPr>
      <w:r w:rsidDel="00000000" w:rsidR="00000000" w:rsidRPr="00000000">
        <w:rPr>
          <w:color w:val="404040"/>
          <w:sz w:val="21"/>
          <w:szCs w:val="21"/>
          <w:rtl w:val="0"/>
        </w:rPr>
        <w:t xml:space="preserve">Heute behandelt und morgen ein neuer Mensch – wer mit dieser Erwartung die ästhetische Praxis betritt wird zwangsläufig enttäuscht. Hier ist eher der Wahlspruch „Gut Ding will Weile haben“ angemessen. Insbesondere in unserer Zeit, in der uns für ästhetische Behandlungen immer weniger invasive, schonende Verfahren zur Verfügung stehen, die ein geringeres Risikoprofil als beispielsweise eine Operation aufweisen. Die weniger invasiven Verfahren haben manchmal dafür einen Haken oder auch mehrere. Deshalb ist es ganz wichtig, dass Du Dich einer der nachfolgenden Patientengruppen zuordnen kannst:</w:t>
      </w:r>
    </w:p>
    <w:p w:rsidR="00000000" w:rsidDel="00000000" w:rsidP="00000000" w:rsidRDefault="00000000" w:rsidRPr="00000000" w14:paraId="00000026">
      <w:pPr>
        <w:numPr>
          <w:ilvl w:val="0"/>
          <w:numId w:val="1"/>
        </w:numPr>
        <w:shd w:fill="ffffff" w:val="clear"/>
        <w:spacing w:after="0" w:afterAutospacing="0" w:lineRule="auto"/>
        <w:ind w:left="1380" w:hanging="360"/>
      </w:pPr>
      <w:r w:rsidDel="00000000" w:rsidR="00000000" w:rsidRPr="00000000">
        <w:rPr>
          <w:color w:val="404040"/>
          <w:sz w:val="21"/>
          <w:szCs w:val="21"/>
          <w:rtl w:val="0"/>
        </w:rPr>
        <w:t xml:space="preserve">Ich möchte das Ergebnis möglichst schnell sehen – dies erfordert in den meisten Fällen einen operativen Eingriff.</w:t>
      </w:r>
    </w:p>
    <w:p w:rsidR="00000000" w:rsidDel="00000000" w:rsidP="00000000" w:rsidRDefault="00000000" w:rsidRPr="00000000" w14:paraId="00000027">
      <w:pPr>
        <w:numPr>
          <w:ilvl w:val="0"/>
          <w:numId w:val="1"/>
        </w:numPr>
        <w:shd w:fill="ffffff" w:val="clear"/>
        <w:spacing w:after="0" w:afterAutospacing="0" w:lineRule="auto"/>
        <w:ind w:left="1380" w:hanging="360"/>
      </w:pPr>
      <w:r w:rsidDel="00000000" w:rsidR="00000000" w:rsidRPr="00000000">
        <w:rPr>
          <w:color w:val="404040"/>
          <w:sz w:val="21"/>
          <w:szCs w:val="21"/>
          <w:rtl w:val="0"/>
        </w:rPr>
        <w:t xml:space="preserve">Ich möchte, dass das Ergebnis möglichst lange anhält – auch dies erfordert häufig eine invasivere Methode.</w:t>
      </w:r>
    </w:p>
    <w:p w:rsidR="00000000" w:rsidDel="00000000" w:rsidP="00000000" w:rsidRDefault="00000000" w:rsidRPr="00000000" w14:paraId="00000028">
      <w:pPr>
        <w:numPr>
          <w:ilvl w:val="0"/>
          <w:numId w:val="1"/>
        </w:numPr>
        <w:shd w:fill="ffffff" w:val="clear"/>
        <w:spacing w:after="0" w:afterAutospacing="0" w:lineRule="auto"/>
        <w:ind w:left="1380" w:hanging="360"/>
      </w:pPr>
      <w:r w:rsidDel="00000000" w:rsidR="00000000" w:rsidRPr="00000000">
        <w:rPr>
          <w:color w:val="404040"/>
          <w:sz w:val="21"/>
          <w:szCs w:val="21"/>
          <w:rtl w:val="0"/>
        </w:rPr>
        <w:t xml:space="preserve">Ich möchte auf keinen Fall aus ästhetischen Gründen operiert werden, das Risiko möchte ich nicht eingehen. Diese Patientengruppe wächst im Augenblick am stärksten. Die minimal invasiven Behandlungen haben gegenüber den operativen Verfahren eine um ein Vielfaches höhere Steigerungsquote. Aber auch die operativen Verfahren werden immer mehr nachgefragt, nur nicht so häufig wie die minimal invasiven.</w:t>
      </w:r>
    </w:p>
    <w:p w:rsidR="00000000" w:rsidDel="00000000" w:rsidP="00000000" w:rsidRDefault="00000000" w:rsidRPr="00000000" w14:paraId="00000029">
      <w:pPr>
        <w:numPr>
          <w:ilvl w:val="0"/>
          <w:numId w:val="1"/>
        </w:numPr>
        <w:shd w:fill="ffffff" w:val="clear"/>
        <w:spacing w:after="320" w:lineRule="auto"/>
        <w:ind w:left="1380" w:hanging="360"/>
      </w:pPr>
      <w:r w:rsidDel="00000000" w:rsidR="00000000" w:rsidRPr="00000000">
        <w:rPr>
          <w:color w:val="404040"/>
          <w:sz w:val="21"/>
          <w:szCs w:val="21"/>
          <w:rtl w:val="0"/>
        </w:rPr>
        <w:t xml:space="preserve">Ich möchte möglichst schonend, ganzheitlich und risikoarm behandelt werden – nun, auf den ersten Blick werden sehr viele Patienten sich dieser Gruppe zugehörig fühlen. Dennoch, um auch hier ein wenig Salz in die Wunde zu streuen: Konfrontiere Dich bitte ganz genau mit der Frage, wieviel Geduld Du aufbringst, um auf ein Ergebnis warten zu können. In unserer heutigen, schnelllebigen Zeit kommen immer mehr Patienten in die Praxis, die von den Ärzten das Unmögliche erwarten, quasi die eierlegende Wollmilchsau, und das sofort.</w:t>
      </w:r>
    </w:p>
    <w:p w:rsidR="00000000" w:rsidDel="00000000" w:rsidP="00000000" w:rsidRDefault="00000000" w:rsidRPr="00000000" w14:paraId="0000002A">
      <w:pPr>
        <w:shd w:fill="ffffff" w:val="clear"/>
        <w:spacing w:after="320" w:lineRule="auto"/>
        <w:rPr>
          <w:color w:val="404040"/>
          <w:sz w:val="21"/>
          <w:szCs w:val="21"/>
        </w:rPr>
      </w:pPr>
      <w:r w:rsidDel="00000000" w:rsidR="00000000" w:rsidRPr="00000000">
        <w:rPr>
          <w:color w:val="404040"/>
          <w:sz w:val="21"/>
          <w:szCs w:val="21"/>
          <w:rtl w:val="0"/>
        </w:rPr>
        <w:t xml:space="preserve">Wir möchten an dieser Stelle eine Lanze brechen für die minimal invasiveren Behandlungsmethoden, auch wenn wir nicht zu der Gruppe gehören, die Operationen aus ästhetischen Gründen vollständig ablehnen. Dennoch ist es uns ein großes Anliegen, sich so schonend wie irgend möglich behandeln zu lassen, selbst auf die Gefahr hin, dass dann mehr als eine Behandlung notwendig wird, um ein angestrebtes Ergebnis zu erreichen und es oft auch länger dauert, bis das angestrebte Ergebnis erreicht wird.</w:t>
      </w:r>
    </w:p>
    <w:p w:rsidR="00000000" w:rsidDel="00000000" w:rsidP="00000000" w:rsidRDefault="00000000" w:rsidRPr="00000000" w14:paraId="0000002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404040"/>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404040"/>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