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D20DD4" w14:textId="51076898" w:rsidR="00FC450B" w:rsidRPr="00FC450B" w:rsidRDefault="00FC450B" w:rsidP="00FC450B">
      <w:pPr>
        <w:spacing w:after="0" w:line="240" w:lineRule="auto"/>
        <w:ind w:right="435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FC450B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  <w14:ligatures w14:val="none"/>
        </w:rPr>
        <w:t>Комплекс состоит из 3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  <w14:ligatures w14:val="none"/>
        </w:rPr>
        <w:t xml:space="preserve">, </w:t>
      </w:r>
      <w:proofErr w:type="gramStart"/>
      <w:r w:rsidRPr="00FC450B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  <w14:ligatures w14:val="none"/>
        </w:rPr>
        <w:t>5 этажных</w:t>
      </w:r>
      <w:proofErr w:type="gramEnd"/>
      <w:r w:rsidRPr="00FC450B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  <w14:ligatures w14:val="none"/>
        </w:rPr>
        <w:t xml:space="preserve"> домов с лифтом.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  <w14:ligatures w14:val="none"/>
        </w:rPr>
        <w:br/>
      </w:r>
      <w:r w:rsidRPr="00FC450B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  <w14:ligatures w14:val="none"/>
        </w:rPr>
        <w:br/>
        <w:t>Автономное отопление</w:t>
      </w:r>
      <w:r w:rsidRPr="00FC450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позволяет экономить на коммунальных услугах, регулировать температуру в квартире, не зависеть от отключений центрального отопления и плановых летних отключений.</w:t>
      </w: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</w:r>
      <w:r w:rsidRPr="00FC450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</w:r>
      <w:r w:rsidRPr="00FC450B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  <w14:ligatures w14:val="none"/>
        </w:rPr>
        <w:t xml:space="preserve">Серый ключ - </w:t>
      </w:r>
      <w:r w:rsidRPr="00FC450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дает возможность самостоятельно выбрать финишные материалы и стиль отделки, что позволяет создать уникальное пространство, соответствующее личным предпочтениям. (черновые отделочные работы будут проделаны застройщиком: стяжка пола, штукатурка стен по кирпичной кладке, </w:t>
      </w:r>
      <w:r w:rsidRPr="00FC450B">
        <w:rPr>
          <w:rFonts w:ascii="Times New Roman" w:eastAsia="Times New Roman" w:hAnsi="Times New Roman" w:cs="Times New Roman"/>
          <w:color w:val="151515"/>
          <w:kern w:val="0"/>
          <w:sz w:val="28"/>
          <w:szCs w:val="28"/>
          <w:shd w:val="clear" w:color="auto" w:fill="FFFFFF"/>
          <w:lang w:eastAsia="ru-RU"/>
          <w14:ligatures w14:val="none"/>
        </w:rPr>
        <w:t xml:space="preserve">разводка электропроводки, разводка водопровода </w:t>
      </w:r>
      <w:r w:rsidRPr="00FC450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shd w:val="clear" w:color="auto" w:fill="FFFFFF"/>
          <w:lang w:eastAsia="ru-RU"/>
          <w14:ligatures w14:val="none"/>
        </w:rPr>
        <w:t>(полипропиленовых трубы)</w:t>
      </w:r>
      <w:r w:rsidRPr="00FC450B">
        <w:rPr>
          <w:rFonts w:ascii="Times New Roman" w:eastAsia="Times New Roman" w:hAnsi="Times New Roman" w:cs="Times New Roman"/>
          <w:color w:val="151515"/>
          <w:kern w:val="0"/>
          <w:sz w:val="28"/>
          <w:szCs w:val="28"/>
          <w:shd w:val="clear" w:color="auto" w:fill="FFFFFF"/>
          <w:lang w:eastAsia="ru-RU"/>
          <w14:ligatures w14:val="none"/>
        </w:rPr>
        <w:t xml:space="preserve"> и канализации без установки сантехнических приборов, радиаторы отопления, установка счетчиков воды, </w:t>
      </w:r>
      <w:proofErr w:type="spellStart"/>
      <w:proofErr w:type="gramStart"/>
      <w:r w:rsidRPr="00FC450B">
        <w:rPr>
          <w:rFonts w:ascii="Times New Roman" w:eastAsia="Times New Roman" w:hAnsi="Times New Roman" w:cs="Times New Roman"/>
          <w:color w:val="151515"/>
          <w:kern w:val="0"/>
          <w:sz w:val="28"/>
          <w:szCs w:val="28"/>
          <w:shd w:val="clear" w:color="auto" w:fill="FFFFFF"/>
          <w:lang w:eastAsia="ru-RU"/>
          <w14:ligatures w14:val="none"/>
        </w:rPr>
        <w:t>газа,эл</w:t>
      </w:r>
      <w:proofErr w:type="spellEnd"/>
      <w:proofErr w:type="gramEnd"/>
      <w:r w:rsidRPr="00FC450B">
        <w:rPr>
          <w:rFonts w:ascii="Times New Roman" w:eastAsia="Times New Roman" w:hAnsi="Times New Roman" w:cs="Times New Roman"/>
          <w:color w:val="151515"/>
          <w:kern w:val="0"/>
          <w:sz w:val="28"/>
          <w:szCs w:val="28"/>
          <w:shd w:val="clear" w:color="auto" w:fill="FFFFFF"/>
          <w:lang w:eastAsia="ru-RU"/>
          <w14:ligatures w14:val="none"/>
        </w:rPr>
        <w:t xml:space="preserve">. энергии </w:t>
      </w:r>
      <w:r w:rsidRPr="00FC450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и установка окон и входной двери)</w:t>
      </w:r>
    </w:p>
    <w:p w14:paraId="35694A25" w14:textId="77777777" w:rsidR="00FC450B" w:rsidRPr="00FC450B" w:rsidRDefault="00FC450B" w:rsidP="00FC450B">
      <w:pPr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FC450B">
        <w:rPr>
          <w:rFonts w:ascii="Times New Roman" w:eastAsia="Times New Roman" w:hAnsi="Times New Roman" w:cs="Times New Roman"/>
          <w:color w:val="151515"/>
          <w:kern w:val="0"/>
          <w:sz w:val="28"/>
          <w:szCs w:val="28"/>
          <w:shd w:val="clear" w:color="auto" w:fill="FFFFFF"/>
          <w:lang w:eastAsia="ru-RU"/>
          <w14:ligatures w14:val="none"/>
        </w:rPr>
        <w:t>1. Фундамент — на основе монолитной плиты.</w:t>
      </w:r>
    </w:p>
    <w:p w14:paraId="234E35E6" w14:textId="2B452F12" w:rsidR="00FC450B" w:rsidRPr="00FC450B" w:rsidRDefault="00FC450B" w:rsidP="00FC450B">
      <w:pPr>
        <w:spacing w:after="0" w:line="240" w:lineRule="auto"/>
        <w:ind w:right="200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FC450B">
        <w:rPr>
          <w:rFonts w:ascii="Times New Roman" w:eastAsia="Times New Roman" w:hAnsi="Times New Roman" w:cs="Times New Roman"/>
          <w:color w:val="151515"/>
          <w:kern w:val="0"/>
          <w:sz w:val="28"/>
          <w:szCs w:val="28"/>
          <w:shd w:val="clear" w:color="auto" w:fill="FFFFFF"/>
          <w:lang w:eastAsia="ru-RU"/>
          <w14:ligatures w14:val="none"/>
        </w:rPr>
        <w:t>2. Каркас здания из монолитного железобетона. (Плита перекрытия 200 мм)</w:t>
      </w:r>
      <w:r w:rsidRPr="00FC450B">
        <w:rPr>
          <w:rFonts w:ascii="Times New Roman" w:eastAsia="Times New Roman" w:hAnsi="Times New Roman" w:cs="Times New Roman"/>
          <w:color w:val="151515"/>
          <w:kern w:val="0"/>
          <w:sz w:val="28"/>
          <w:szCs w:val="28"/>
          <w:shd w:val="clear" w:color="auto" w:fill="FFFFFF"/>
          <w:lang w:eastAsia="ru-RU"/>
          <w14:ligatures w14:val="none"/>
        </w:rPr>
        <w:br/>
        <w:t>3.  Наружные стены газосиликатные блоки, внутренние межквартирные стены</w:t>
      </w:r>
      <w:r>
        <w:rPr>
          <w:rFonts w:ascii="Times New Roman" w:eastAsia="Times New Roman" w:hAnsi="Times New Roman" w:cs="Times New Roman"/>
          <w:color w:val="151515"/>
          <w:kern w:val="0"/>
          <w:sz w:val="28"/>
          <w:szCs w:val="28"/>
          <w:shd w:val="clear" w:color="auto" w:fill="FFFFFF"/>
          <w:lang w:eastAsia="ru-RU"/>
          <w14:ligatures w14:val="none"/>
        </w:rPr>
        <w:t xml:space="preserve"> </w:t>
      </w:r>
      <w:r w:rsidRPr="00FC450B">
        <w:rPr>
          <w:rFonts w:ascii="Times New Roman" w:eastAsia="Times New Roman" w:hAnsi="Times New Roman" w:cs="Times New Roman"/>
          <w:color w:val="151515"/>
          <w:kern w:val="0"/>
          <w:sz w:val="28"/>
          <w:szCs w:val="28"/>
          <w:shd w:val="clear" w:color="auto" w:fill="FFFFFF"/>
          <w:lang w:eastAsia="ru-RU"/>
          <w14:ligatures w14:val="none"/>
        </w:rPr>
        <w:t>- керамический блок</w:t>
      </w:r>
      <w:r>
        <w:rPr>
          <w:rFonts w:ascii="Times New Roman" w:eastAsia="Times New Roman" w:hAnsi="Times New Roman" w:cs="Times New Roman"/>
          <w:color w:val="151515"/>
          <w:kern w:val="0"/>
          <w:sz w:val="28"/>
          <w:szCs w:val="28"/>
          <w:shd w:val="clear" w:color="auto" w:fill="FFFFFF"/>
          <w:lang w:eastAsia="ru-RU"/>
          <w14:ligatures w14:val="none"/>
        </w:rPr>
        <w:br/>
      </w:r>
      <w:r w:rsidRPr="00FC450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</w:r>
      <w:r w:rsidRPr="00FC450B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  <w14:ligatures w14:val="none"/>
        </w:rPr>
        <w:t>"Серый ключ"</w:t>
      </w:r>
      <w:r w:rsidRPr="00FC450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или "</w:t>
      </w:r>
      <w:proofErr w:type="spellStart"/>
      <w:r w:rsidRPr="00FC450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предчистовая</w:t>
      </w:r>
      <w:proofErr w:type="spellEnd"/>
      <w:r w:rsidRPr="00FC450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" - штукатурка стен по кирпичной кладке или — это промежуточный вариант отделки между черновой и чистовой.</w:t>
      </w:r>
      <w:r w:rsidRPr="00FC450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  <w:t xml:space="preserve">ФАСАД штукатурка + клинкерный кирпич. </w:t>
      </w:r>
      <w:proofErr w:type="spellStart"/>
      <w:r w:rsidRPr="00FC450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Пенополистерол</w:t>
      </w:r>
      <w:proofErr w:type="spellEnd"/>
      <w:r w:rsidRPr="00FC450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10 см, каменная вата. </w:t>
      </w:r>
    </w:p>
    <w:p w14:paraId="0A7684D6" w14:textId="5971E1BB" w:rsidR="00FC450B" w:rsidRPr="00FC450B" w:rsidRDefault="00FC450B" w:rsidP="00FC450B">
      <w:pPr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FC450B">
        <w:rPr>
          <w:rFonts w:ascii="Times New Roman" w:eastAsia="Times New Roman" w:hAnsi="Times New Roman" w:cs="Times New Roman"/>
          <w:color w:val="151515"/>
          <w:kern w:val="0"/>
          <w:sz w:val="28"/>
          <w:szCs w:val="28"/>
          <w:shd w:val="clear" w:color="auto" w:fill="FFFFFF"/>
          <w:lang w:eastAsia="ru-RU"/>
          <w14:ligatures w14:val="none"/>
        </w:rPr>
        <w:t>4. Крыша — плоская рулонная.</w:t>
      </w:r>
      <w:r>
        <w:rPr>
          <w:rFonts w:ascii="Times New Roman" w:eastAsia="Times New Roman" w:hAnsi="Times New Roman" w:cs="Times New Roman"/>
          <w:color w:val="151515"/>
          <w:kern w:val="0"/>
          <w:sz w:val="28"/>
          <w:szCs w:val="28"/>
          <w:shd w:val="clear" w:color="auto" w:fill="FFFFFF"/>
          <w:lang w:eastAsia="ru-RU"/>
          <w14:ligatures w14:val="none"/>
        </w:rPr>
        <w:br/>
      </w:r>
      <w:r w:rsidRPr="00FC450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</w:r>
      <w:r w:rsidRPr="00FC450B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  <w14:ligatures w14:val="none"/>
        </w:rPr>
        <w:t>Огороженная территория</w:t>
      </w:r>
      <w:r w:rsidRPr="00FC450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создает безопасное пространство для игры детей, позволяя родителям быть более спокойными. Помогает предотвратить проникновение посторонних лиц и уличных животных. </w:t>
      </w: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</w:r>
    </w:p>
    <w:p w14:paraId="7FD2B5C5" w14:textId="35581CAD" w:rsidR="00FC450B" w:rsidRPr="00FC450B" w:rsidRDefault="00FC450B" w:rsidP="00FC450B">
      <w:pPr>
        <w:spacing w:after="0" w:line="240" w:lineRule="auto"/>
        <w:ind w:right="431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FC450B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  <w14:ligatures w14:val="none"/>
        </w:rPr>
        <w:t>Современные детские площадки</w:t>
      </w:r>
      <w:r w:rsidRPr="00FC450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 оборудованы разнообразными игровыми элементами, которые способствуют развитию детей.</w:t>
      </w:r>
      <w:r w:rsidRPr="00FC450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</w:r>
      <w:r w:rsidRPr="00FC450B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  <w14:ligatures w14:val="none"/>
        </w:rPr>
        <w:t xml:space="preserve">Гостевой паркинг. 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  <w14:ligatures w14:val="none"/>
        </w:rPr>
        <w:br/>
      </w:r>
      <w:r w:rsidRPr="00FC450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</w:r>
      <w:r w:rsidRPr="00FC450B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  <w14:ligatures w14:val="none"/>
        </w:rPr>
        <w:t xml:space="preserve">Наличие магазина и аптеки в шаговой доступности приносит ряд выгод: </w:t>
      </w:r>
      <w:r w:rsidRPr="00FC450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Легкий доступ к необходимым товарам и медикаментам без необходимости использования транспорта.  Позволяет сэкономить время, особенно в экстренных ситуациях.  Возможность покупать продукты и лекарства по мере необходимости, что помогает избежать переполнения запасов.</w:t>
      </w: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</w:r>
      <w:r w:rsidRPr="00FC450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</w:r>
      <w:r w:rsidRPr="00FC450B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  <w14:ligatures w14:val="none"/>
        </w:rPr>
        <w:t>Наличие автобусной остановки рядом</w:t>
      </w:r>
      <w:r w:rsidRPr="00FC450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открывает доступ к различным маршрутам и направлениям, что позволяет легко планировать поездки.</w:t>
      </w: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</w:r>
    </w:p>
    <w:p w14:paraId="33423E0A" w14:textId="321DC608" w:rsidR="004C4391" w:rsidRPr="00FC450B" w:rsidRDefault="00FC450B" w:rsidP="00FC450B">
      <w:pPr>
        <w:rPr>
          <w:rFonts w:ascii="Times New Roman" w:hAnsi="Times New Roman" w:cs="Times New Roman"/>
          <w:sz w:val="28"/>
          <w:szCs w:val="28"/>
        </w:rPr>
      </w:pPr>
      <w:r w:rsidRPr="00FC450B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  <w14:ligatures w14:val="none"/>
        </w:rPr>
        <w:lastRenderedPageBreak/>
        <w:t>Вдоль всего живописного побережья проходит велодорожка</w:t>
      </w:r>
      <w:r w:rsidRPr="00FC450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"от косы до косы".</w:t>
      </w:r>
      <w:r w:rsidRPr="00FC450B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  <w14:ligatures w14:val="none"/>
        </w:rPr>
        <w:t xml:space="preserve"> </w:t>
      </w:r>
      <w:r w:rsidRPr="00FC450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Позволяет открыть для себя новые места,</w:t>
      </w:r>
      <w:r w:rsidRPr="00FC450B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  <w14:ligatures w14:val="none"/>
        </w:rPr>
        <w:t xml:space="preserve"> </w:t>
      </w:r>
      <w:r w:rsidRPr="00FC450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способствует улучшению здоровья и физической активности. (</w:t>
      </w:r>
      <w:r w:rsidRPr="00FC450B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ru-RU"/>
          <w14:ligatures w14:val="none"/>
        </w:rPr>
        <w:t>Для</w:t>
      </w:r>
      <w:r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ru-RU"/>
          <w14:ligatures w14:val="none"/>
        </w:rPr>
        <w:t xml:space="preserve"> </w:t>
      </w:r>
      <w:r w:rsidRPr="00FC450B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ru-RU"/>
          <w14:ligatures w14:val="none"/>
        </w:rPr>
        <w:t>инвестиций</w:t>
      </w:r>
      <w:r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ru-RU"/>
          <w14:ligatures w14:val="none"/>
        </w:rPr>
        <w:t>: п</w:t>
      </w:r>
      <w:r w:rsidRPr="00FC450B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ru-RU"/>
          <w14:ligatures w14:val="none"/>
        </w:rPr>
        <w:t>ривлечь туристов и увеличить доходы</w:t>
      </w:r>
      <w:r w:rsidRPr="00FC450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).</w:t>
      </w:r>
      <w:r w:rsidRPr="00FC450B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  <w14:ligatures w14:val="none"/>
        </w:rPr>
        <w:br/>
      </w:r>
      <w:r w:rsidRPr="00FC450B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  <w14:ligatures w14:val="none"/>
        </w:rPr>
        <w:br/>
        <w:t>Проживание в 700 метрах от моря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  <w14:ligatures w14:val="none"/>
        </w:rPr>
        <w:t xml:space="preserve">. </w:t>
      </w:r>
      <w:r w:rsidRPr="00FC450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Дает возможность проводить больше времени на свежем воздухе, заниматься прогулками, или активными видами отдыха. </w:t>
      </w:r>
      <w:r w:rsidRPr="00FC450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shd w:val="clear" w:color="auto" w:fill="FFFFFF"/>
          <w:lang w:eastAsia="ru-RU"/>
          <w14:ligatures w14:val="none"/>
        </w:rPr>
        <w:t>Пляж в этой части Светлогорска летом не будет таким переполненным, как в самом Светлогорске. Согласитесь, приятно в теплый летний день прогуляться в тени сосен, вдыхая свежий воздух, по пути к морю или обратно.</w:t>
      </w: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shd w:val="clear" w:color="auto" w:fill="FFFFFF"/>
          <w:lang w:eastAsia="ru-RU"/>
          <w14:ligatures w14:val="none"/>
        </w:rPr>
        <w:br/>
      </w:r>
      <w:r w:rsidRPr="00FC450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</w:r>
      <w:r w:rsidRPr="00FC450B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  <w14:ligatures w14:val="none"/>
        </w:rPr>
        <w:t xml:space="preserve">1-4 застекленный </w:t>
      </w:r>
      <w:proofErr w:type="spellStart"/>
      <w:r w:rsidRPr="00FC450B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  <w14:ligatures w14:val="none"/>
        </w:rPr>
        <w:t>лоджие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  <w14:ligatures w14:val="none"/>
        </w:rPr>
        <w:t xml:space="preserve">. </w:t>
      </w:r>
      <w:r w:rsidRPr="00FC450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Застекление защищает от дождя, снега и ветра, шума с улицы, что делает лоджию более комфортной для использования в любое время года.</w:t>
      </w: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</w:r>
      <w:r w:rsidRPr="00FC450B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  <w14:ligatures w14:val="none"/>
        </w:rPr>
        <w:br/>
        <w:t xml:space="preserve">Не застекленная </w:t>
      </w:r>
      <w:proofErr w:type="gramStart"/>
      <w:r w:rsidRPr="00FC450B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  <w14:ligatures w14:val="none"/>
        </w:rPr>
        <w:t>лоджия 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  <w14:ligatures w14:val="none"/>
        </w:rPr>
        <w:t xml:space="preserve"> </w:t>
      </w:r>
      <w:r w:rsidRPr="00FC450B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  <w14:ligatures w14:val="none"/>
        </w:rPr>
        <w:t>5</w:t>
      </w:r>
      <w:proofErr w:type="gramEnd"/>
      <w:r w:rsidRPr="00FC450B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  <w14:ligatures w14:val="none"/>
        </w:rPr>
        <w:t xml:space="preserve"> этаж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  <w14:ligatures w14:val="none"/>
        </w:rPr>
        <w:t xml:space="preserve">. </w:t>
      </w:r>
      <w:r w:rsidRPr="00FC450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Пространство для отдыха: Балкон можно использовать как место для отдыха, чтения или наслаждения утренним кофе. Это особенно приятно в теплое время года. Легче ухаживать.</w:t>
      </w:r>
      <w:r w:rsidRPr="00FC450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  <w:t>Дом № 3 -58 квартир, 6 кв. на этаже,</w:t>
      </w: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</w:t>
      </w:r>
      <w:r w:rsidRPr="00FC450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29+29, парковка - 13</w:t>
      </w:r>
      <w:r w:rsidRPr="00FC450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  <w:t>Дом №4 -113 квартиры, 6 кв. на этаже. парковка -29</w:t>
      </w:r>
      <w:r w:rsidRPr="00FC450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  <w:t>Дом №5 - 44 квартиры, 9 квартир на этаже, парковка -9</w:t>
      </w:r>
    </w:p>
    <w:sectPr w:rsidR="004C4391" w:rsidRPr="00FC45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4FD"/>
    <w:rsid w:val="000E315C"/>
    <w:rsid w:val="004C4391"/>
    <w:rsid w:val="005274FD"/>
    <w:rsid w:val="00A51C3D"/>
    <w:rsid w:val="00B53277"/>
    <w:rsid w:val="00FC4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F948DA"/>
  <w15:chartTrackingRefBased/>
  <w15:docId w15:val="{06725722-FC2C-48E5-B083-213BD886E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274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274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274F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274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274F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274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274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274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274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274F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5274F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5274F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5274FD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5274FD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5274FD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5274FD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5274FD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5274F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5274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5274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274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5274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5274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5274FD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5274FD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5274FD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5274F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5274FD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5274FD"/>
    <w:rPr>
      <w:b/>
      <w:bCs/>
      <w:smallCaps/>
      <w:color w:val="2F5496" w:themeColor="accent1" w:themeShade="BF"/>
      <w:spacing w:val="5"/>
    </w:rPr>
  </w:style>
  <w:style w:type="paragraph" w:styleId="ac">
    <w:name w:val="Normal (Web)"/>
    <w:basedOn w:val="a"/>
    <w:uiPriority w:val="99"/>
    <w:semiHidden/>
    <w:unhideWhenUsed/>
    <w:rsid w:val="00FC45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9552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124962">
          <w:marLeft w:val="-3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461</Words>
  <Characters>2629</Characters>
  <Application>Microsoft Office Word</Application>
  <DocSecurity>0</DocSecurity>
  <Lines>21</Lines>
  <Paragraphs>6</Paragraphs>
  <ScaleCrop>false</ScaleCrop>
  <Company/>
  <LinksUpToDate>false</LinksUpToDate>
  <CharactersWithSpaces>3084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 Фролова</dc:creator>
  <cp:keywords/>
  <dc:description/>
  <cp:lastModifiedBy>Алина Фролова</cp:lastModifiedBy>
  <cp:revision>2</cp:revision>
  <dcterms:created xsi:type="dcterms:W3CDTF">2025-06-05T09:55:00Z</dcterms:created>
  <dcterms:modified xsi:type="dcterms:W3CDTF">2025-06-05T09:58:00Z</dcterms:modified>
</cp:coreProperties>
</file>